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FA" w:rsidRDefault="00E8429F">
      <w:pPr>
        <w:widowControl w:val="0"/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0050" cy="5048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FFA" w:rsidRDefault="00E8429F">
      <w:pPr>
        <w:widowControl w:val="0"/>
        <w:spacing w:after="0" w:line="276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x-none" w:eastAsia="ru-RU"/>
        </w:rPr>
        <w:t>АДМИНИСТРАЦИЯ МИХАЙЛОВСКОГО МУНИЦИПАЛЬНОГО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x-none" w:eastAsia="ru-RU"/>
        </w:rPr>
        <w:t xml:space="preserve">РАЙОНА </w:t>
      </w:r>
    </w:p>
    <w:p w:rsidR="00D03FFA" w:rsidRPr="005E6DA1" w:rsidRDefault="00D03FFA">
      <w:pPr>
        <w:widowControl w:val="0"/>
        <w:spacing w:after="0" w:line="276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3FFA" w:rsidRPr="005E6DA1" w:rsidRDefault="00E842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5E6DA1">
        <w:rPr>
          <w:rFonts w:ascii="Times New Roman" w:eastAsia="Times New Roman" w:hAnsi="Times New Roman" w:cs="Times New Roman"/>
          <w:spacing w:val="70"/>
          <w:sz w:val="32"/>
          <w:szCs w:val="32"/>
          <w:lang w:val="x-none" w:eastAsia="ru-RU"/>
        </w:rPr>
        <w:t>ПОСТАНОВЛЕНИЕ</w:t>
      </w:r>
    </w:p>
    <w:p w:rsidR="00D03FFA" w:rsidRPr="005E6DA1" w:rsidRDefault="00D03F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3FFA" w:rsidRPr="00402C47" w:rsidRDefault="00581E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13.01.2023</w:t>
      </w:r>
      <w:r w:rsidR="00E8429F" w:rsidRPr="0040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29F" w:rsidRPr="00402C4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  </w:t>
      </w:r>
      <w:r w:rsidR="005E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8429F" w:rsidRPr="00402C4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</w:t>
      </w:r>
      <w:r w:rsidR="00E8429F" w:rsidRPr="0040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8429F" w:rsidRPr="00402C4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</w:t>
      </w:r>
      <w:r w:rsidR="00402C47" w:rsidRPr="0040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8429F" w:rsidRPr="00402C4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8429F" w:rsidRPr="00402C4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с. Михайловка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29F" w:rsidRPr="00402C4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    </w:t>
      </w:r>
      <w:r w:rsidR="00E8429F" w:rsidRPr="0040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29F" w:rsidRPr="0040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8429F" w:rsidRPr="00402C4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8429F" w:rsidRPr="00402C4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    </w:t>
      </w:r>
      <w:r w:rsidR="00E0195D" w:rsidRPr="00402C4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8429F" w:rsidRPr="00402C4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40-па</w:t>
      </w:r>
    </w:p>
    <w:p w:rsidR="00D03FFA" w:rsidRPr="00402C47" w:rsidRDefault="00D03FFA" w:rsidP="00402C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3FFA" w:rsidRPr="00402C47" w:rsidRDefault="00D03FFA" w:rsidP="00402C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488" w:rsidRDefault="00E8429F" w:rsidP="00402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C47">
        <w:rPr>
          <w:rFonts w:ascii="Times New Roman" w:hAnsi="Times New Roman" w:cs="Times New Roman"/>
          <w:b/>
          <w:sz w:val="28"/>
          <w:szCs w:val="28"/>
        </w:rPr>
        <w:t xml:space="preserve">Об обеспечении доступа к информации </w:t>
      </w:r>
    </w:p>
    <w:p w:rsidR="00E85488" w:rsidRDefault="00E8429F" w:rsidP="00402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C47">
        <w:rPr>
          <w:rFonts w:ascii="Times New Roman" w:hAnsi="Times New Roman" w:cs="Times New Roman"/>
          <w:b/>
          <w:sz w:val="28"/>
          <w:szCs w:val="28"/>
        </w:rPr>
        <w:t>о деятельности</w:t>
      </w:r>
      <w:r w:rsidR="00E85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2C47">
        <w:rPr>
          <w:rFonts w:ascii="Times New Roman" w:hAnsi="Times New Roman" w:cs="Times New Roman"/>
          <w:b/>
          <w:sz w:val="28"/>
          <w:szCs w:val="28"/>
        </w:rPr>
        <w:t xml:space="preserve">администрации Михайловского </w:t>
      </w:r>
    </w:p>
    <w:p w:rsidR="00D03FFA" w:rsidRPr="00402C47" w:rsidRDefault="00E8429F" w:rsidP="00402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C4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D03FFA" w:rsidRPr="00402C47" w:rsidRDefault="00D03FFA" w:rsidP="00402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FFA" w:rsidRPr="00402C47" w:rsidRDefault="00D03FFA" w:rsidP="00402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FFA" w:rsidRPr="00402C47" w:rsidRDefault="00E8429F" w:rsidP="00402C4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ганов и органов местного самоуправления», на основании Устава админ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страции Михайловского муниципального района, Закона Приморского края от 5 марта 2011 года № 747-КЗ «Об обеспечении доступа к информации о д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ятельности государственных органов Приморского края и органов местного самоуправления муниципальных образований Приморского края» админ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страция</w:t>
      </w:r>
      <w:proofErr w:type="gramEnd"/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Михайловского муниципального района</w:t>
      </w:r>
    </w:p>
    <w:p w:rsidR="00893844" w:rsidRPr="00402C47" w:rsidRDefault="00893844" w:rsidP="00402C47">
      <w:pPr>
        <w:widowControl w:val="0"/>
        <w:suppressAutoHyphens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03FFA" w:rsidRPr="00402C47" w:rsidRDefault="00E8429F" w:rsidP="00402C47">
      <w:pPr>
        <w:widowControl w:val="0"/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02C4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ПОСТАНОВЛЯЕТ:</w:t>
      </w:r>
    </w:p>
    <w:p w:rsidR="00893844" w:rsidRPr="00402C47" w:rsidRDefault="00893844" w:rsidP="00402C47">
      <w:pPr>
        <w:widowControl w:val="0"/>
        <w:suppressAutoHyphens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03FFA" w:rsidRPr="00402C47" w:rsidRDefault="00E8429F" w:rsidP="00402C4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 Определить официальным сайтом администрации Михайловского муниципального района в информационно-телекоммуникационной сети И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тернет: 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>www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.mikhprim.ru</w:t>
      </w:r>
      <w:r w:rsid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05E99" w:rsidRPr="00402C47" w:rsidRDefault="00E8429F" w:rsidP="00402C4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205E99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Утвердить:</w:t>
      </w:r>
    </w:p>
    <w:p w:rsidR="00205E99" w:rsidRPr="00402C47" w:rsidRDefault="00205E99" w:rsidP="00402C4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2.1</w:t>
      </w:r>
      <w:r w:rsid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8429F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Порядок доступа к информации о деятельности администрации Михайловского муниципального района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(приложение №1)</w:t>
      </w:r>
      <w:r w:rsidR="00E8429F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</w:p>
    <w:p w:rsidR="00E85488" w:rsidRDefault="00205E99" w:rsidP="00402C4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ectPr w:rsidR="00E85488" w:rsidSect="00E85488">
          <w:headerReference w:type="default" r:id="rId10"/>
          <w:pgSz w:w="11906" w:h="16838"/>
          <w:pgMar w:top="567" w:right="851" w:bottom="1134" w:left="1701" w:header="340" w:footer="567" w:gutter="0"/>
          <w:cols w:space="720"/>
          <w:formProt w:val="0"/>
          <w:titlePg/>
          <w:docGrid w:linePitch="360" w:charSpace="4096"/>
        </w:sectPr>
      </w:pP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</w:t>
      </w:r>
      <w:r w:rsid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8429F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Требования к технологическим, программным и лингвистическим средствам обеспечения пользования официальным сайтом администрации Михайловского муниципального района </w:t>
      </w:r>
      <w:proofErr w:type="gramStart"/>
      <w:r w:rsidR="00E8429F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="00E8429F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информационно-</w:t>
      </w:r>
    </w:p>
    <w:p w:rsidR="00D03FFA" w:rsidRPr="00402C47" w:rsidRDefault="00E8429F" w:rsidP="00E85488">
      <w:pPr>
        <w:widowControl w:val="0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телекоммуникационной сети Интернет</w:t>
      </w:r>
      <w:r w:rsidR="00205E99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(приложение №2)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03FFA" w:rsidRPr="00402C47" w:rsidRDefault="00205E99" w:rsidP="00402C4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2.3</w:t>
      </w:r>
      <w:r w:rsid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8429F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Перечень информации о деятельности администрации Михайло</w:t>
      </w:r>
      <w:r w:rsidR="00E8429F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E8429F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ского муниципального района, размещаемой на официальном сайте админ</w:t>
      </w:r>
      <w:r w:rsidR="00E8429F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E8429F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страции Михайловского муниципального района в информационно-телекоммуникационной сети Интернет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(приложение №3)</w:t>
      </w:r>
      <w:r w:rsidR="004353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03FFA" w:rsidRPr="00402C47" w:rsidRDefault="00E8429F" w:rsidP="00402C4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 Руководителям структурных подразделений администрации Миха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ловского муниципального района обеспечить полное и своевременное ра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мещение информации о деятельности администрации Михайловского мун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ципального района на официальном сайте администрации Михайловского муниципального района в информационно-телекоммуникационной сети И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тернет в соответствии с </w:t>
      </w:r>
      <w:r w:rsidR="00E854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риложени</w:t>
      </w:r>
      <w:r w:rsidR="006A4074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ем №3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 настоящему постановлению.</w:t>
      </w:r>
    </w:p>
    <w:p w:rsidR="006A4074" w:rsidRPr="00402C47" w:rsidRDefault="00E8429F" w:rsidP="00402C4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="006A4074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Отделу по культуре, внутренней и молодежной политике </w:t>
      </w:r>
      <w:r w:rsidR="00E854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(Рябенко А.Ю.) </w:t>
      </w:r>
      <w:r w:rsidR="006A4074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публиковать настоящее постановление в районной газете </w:t>
      </w:r>
      <w:r w:rsidR="006A4074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Вперед</w:t>
      </w:r>
      <w:r w:rsidR="006A4074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D03FFA" w:rsidRPr="00402C47" w:rsidRDefault="006A4074" w:rsidP="00402C4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E8429F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E8429F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униципальному казённому учреждению «Управление по организ</w:t>
      </w:r>
      <w:r w:rsidR="00E8429F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E8429F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ционно-техническому обеспечению деятельности администрации Михайло</w:t>
      </w:r>
      <w:r w:rsidR="00E8429F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E8429F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ского муниципального района» (Корж С.Г.) обеспечить размещение насто</w:t>
      </w:r>
      <w:r w:rsidR="00E8429F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E8429F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щего постановления в сети Интернет на официальном сайте Михайловского муниципального района. </w:t>
      </w:r>
    </w:p>
    <w:p w:rsidR="00D03FFA" w:rsidRPr="00402C47" w:rsidRDefault="006A4074" w:rsidP="00402C4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E8429F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Настоящее постановление вступает в силу со дня его официального опубликования.</w:t>
      </w:r>
    </w:p>
    <w:p w:rsidR="00D03FFA" w:rsidRPr="00402C47" w:rsidRDefault="006A4074" w:rsidP="00402C4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="00E8429F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Признать утратившим силу </w:t>
      </w:r>
      <w:r w:rsidR="00804B70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постановлени</w:t>
      </w:r>
      <w:r w:rsidR="000F37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 администрации Миха</w:t>
      </w:r>
      <w:r w:rsidR="000F37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="000F37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ловского муниципального района</w:t>
      </w:r>
      <w:r w:rsidR="00804B70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F37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 11.07.2014 </w:t>
      </w:r>
      <w:r w:rsidR="00804B70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="000F37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8429F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843-па «Об утверждении Положения об официальном сайте Михайловского муниципального района».</w:t>
      </w:r>
    </w:p>
    <w:p w:rsidR="00D03FFA" w:rsidRPr="00402C47" w:rsidRDefault="006A4074" w:rsidP="00402C4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="00E8429F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Контроль </w:t>
      </w:r>
      <w:r w:rsidR="00804B70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над исполнением</w:t>
      </w:r>
      <w:r w:rsidR="00E8429F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настоящего постановления возложить на заместителя главы администрации 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Михайловского муниципального района </w:t>
      </w:r>
      <w:r w:rsidR="00E8429F"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Петроченко</w:t>
      </w:r>
      <w:r w:rsidRPr="00402C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О.В.</w:t>
      </w:r>
    </w:p>
    <w:p w:rsidR="00D03FFA" w:rsidRDefault="00D03FF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02C47" w:rsidRPr="00402C47" w:rsidRDefault="00402C4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03FFA" w:rsidRPr="00402C47" w:rsidRDefault="00402C47">
      <w:pPr>
        <w:shd w:val="clear" w:color="auto" w:fill="FFFFFF"/>
        <w:tabs>
          <w:tab w:val="left" w:pos="792"/>
        </w:tabs>
        <w:spacing w:after="0" w:line="240" w:lineRule="auto"/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  <w:t>. г</w:t>
      </w:r>
      <w:r w:rsidR="00E8429F" w:rsidRPr="00402C47"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  <w:t>ы</w:t>
      </w:r>
      <w:r w:rsidR="00E8429F" w:rsidRPr="00402C47"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  <w:t xml:space="preserve"> Михайловского муниципального района – </w:t>
      </w:r>
    </w:p>
    <w:p w:rsidR="00402C47" w:rsidRDefault="00E8429F" w:rsidP="00402C47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</w:pPr>
      <w:r w:rsidRPr="00402C47"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  <w:t>Глав</w:t>
      </w:r>
      <w:r w:rsidR="00402C47"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  <w:t>ы</w:t>
      </w:r>
      <w:r w:rsidRPr="00402C47"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  <w:t xml:space="preserve"> администрации района                                                </w:t>
      </w:r>
      <w:r w:rsidR="00402C47"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  <w:t xml:space="preserve">     </w:t>
      </w:r>
      <w:r w:rsidRPr="00402C47"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  <w:t xml:space="preserve">                     </w:t>
      </w:r>
      <w:r w:rsidR="00402C47"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  <w:t>П.А. Зубок</w:t>
      </w:r>
      <w:r w:rsidR="00402C47"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  <w:br w:type="page"/>
      </w:r>
    </w:p>
    <w:p w:rsidR="00435311" w:rsidRDefault="00435311" w:rsidP="00402C47">
      <w:pPr>
        <w:pStyle w:val="a6"/>
        <w:widowControl w:val="0"/>
        <w:spacing w:after="0" w:line="360" w:lineRule="auto"/>
        <w:ind w:left="4253"/>
        <w:jc w:val="center"/>
        <w:rPr>
          <w:sz w:val="28"/>
          <w:szCs w:val="22"/>
        </w:rPr>
        <w:sectPr w:rsidR="00435311" w:rsidSect="00E85488">
          <w:pgSz w:w="11906" w:h="16838"/>
          <w:pgMar w:top="1134" w:right="851" w:bottom="1134" w:left="1701" w:header="567" w:footer="0" w:gutter="0"/>
          <w:cols w:space="720"/>
          <w:formProt w:val="0"/>
          <w:docGrid w:linePitch="360" w:charSpace="4096"/>
        </w:sectPr>
      </w:pPr>
    </w:p>
    <w:p w:rsidR="00402C47" w:rsidRPr="00402C47" w:rsidRDefault="00402C47" w:rsidP="00402C47">
      <w:pPr>
        <w:pStyle w:val="a6"/>
        <w:widowControl w:val="0"/>
        <w:spacing w:after="0" w:line="360" w:lineRule="auto"/>
        <w:ind w:left="4253"/>
        <w:jc w:val="center"/>
        <w:rPr>
          <w:sz w:val="28"/>
          <w:szCs w:val="22"/>
        </w:rPr>
      </w:pPr>
      <w:r w:rsidRPr="00402C47">
        <w:rPr>
          <w:sz w:val="28"/>
          <w:szCs w:val="22"/>
        </w:rPr>
        <w:lastRenderedPageBreak/>
        <w:t>Приложение №</w:t>
      </w:r>
      <w:r w:rsidR="00435311">
        <w:rPr>
          <w:sz w:val="28"/>
          <w:szCs w:val="22"/>
        </w:rPr>
        <w:t xml:space="preserve"> </w:t>
      </w:r>
      <w:r w:rsidRPr="00402C47">
        <w:rPr>
          <w:sz w:val="28"/>
          <w:szCs w:val="22"/>
        </w:rPr>
        <w:t>1</w:t>
      </w:r>
    </w:p>
    <w:p w:rsidR="00402C47" w:rsidRPr="00402C47" w:rsidRDefault="00402C47" w:rsidP="00402C47">
      <w:pPr>
        <w:pStyle w:val="a6"/>
        <w:widowControl w:val="0"/>
        <w:spacing w:after="0" w:line="360" w:lineRule="auto"/>
        <w:ind w:left="4253"/>
        <w:jc w:val="center"/>
        <w:rPr>
          <w:sz w:val="28"/>
          <w:szCs w:val="22"/>
        </w:rPr>
      </w:pPr>
      <w:r w:rsidRPr="00402C47">
        <w:rPr>
          <w:sz w:val="28"/>
          <w:szCs w:val="22"/>
        </w:rPr>
        <w:t>УТВЕРЖДЕН</w:t>
      </w:r>
    </w:p>
    <w:p w:rsidR="00402C47" w:rsidRPr="00402C47" w:rsidRDefault="00402C47" w:rsidP="00402C47">
      <w:pPr>
        <w:pStyle w:val="a6"/>
        <w:widowControl w:val="0"/>
        <w:spacing w:after="0"/>
        <w:ind w:left="4253"/>
        <w:jc w:val="center"/>
        <w:rPr>
          <w:sz w:val="28"/>
          <w:szCs w:val="22"/>
        </w:rPr>
      </w:pPr>
      <w:r w:rsidRPr="00402C47">
        <w:rPr>
          <w:sz w:val="28"/>
          <w:szCs w:val="22"/>
        </w:rPr>
        <w:t>постановлением администрации</w:t>
      </w:r>
    </w:p>
    <w:p w:rsidR="00402C47" w:rsidRPr="00402C47" w:rsidRDefault="00402C47" w:rsidP="00402C47">
      <w:pPr>
        <w:pStyle w:val="a6"/>
        <w:widowControl w:val="0"/>
        <w:spacing w:after="0"/>
        <w:ind w:left="4253"/>
        <w:jc w:val="center"/>
        <w:rPr>
          <w:sz w:val="28"/>
          <w:szCs w:val="22"/>
        </w:rPr>
      </w:pPr>
      <w:r w:rsidRPr="00402C47">
        <w:rPr>
          <w:sz w:val="28"/>
          <w:szCs w:val="22"/>
        </w:rPr>
        <w:t>Михайловского муниципального района</w:t>
      </w:r>
    </w:p>
    <w:p w:rsidR="00D03FFA" w:rsidRPr="00402C47" w:rsidRDefault="00402C47" w:rsidP="00402C4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02C47">
        <w:rPr>
          <w:rFonts w:ascii="Times New Roman" w:hAnsi="Times New Roman" w:cs="Times New Roman"/>
          <w:sz w:val="28"/>
        </w:rPr>
        <w:t xml:space="preserve">от </w:t>
      </w:r>
      <w:r w:rsidR="00581ECA">
        <w:rPr>
          <w:rFonts w:ascii="Times New Roman" w:hAnsi="Times New Roman" w:cs="Times New Roman"/>
          <w:sz w:val="28"/>
        </w:rPr>
        <w:t>13.01.2023</w:t>
      </w:r>
      <w:r w:rsidRPr="00402C47">
        <w:rPr>
          <w:rFonts w:ascii="Times New Roman" w:hAnsi="Times New Roman" w:cs="Times New Roman"/>
          <w:sz w:val="28"/>
        </w:rPr>
        <w:t xml:space="preserve"> №</w:t>
      </w:r>
      <w:r w:rsidR="00581ECA">
        <w:rPr>
          <w:rFonts w:ascii="Times New Roman" w:hAnsi="Times New Roman" w:cs="Times New Roman"/>
          <w:sz w:val="28"/>
        </w:rPr>
        <w:t xml:space="preserve"> 40-па</w:t>
      </w:r>
    </w:p>
    <w:p w:rsidR="00E85488" w:rsidRDefault="00E85488" w:rsidP="00402C47">
      <w:pPr>
        <w:tabs>
          <w:tab w:val="left" w:pos="3769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5E6DA1" w:rsidRDefault="005E6DA1" w:rsidP="00402C47">
      <w:pPr>
        <w:tabs>
          <w:tab w:val="left" w:pos="3769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402C47" w:rsidRPr="00402C47" w:rsidRDefault="00E8429F" w:rsidP="00402C47">
      <w:pPr>
        <w:tabs>
          <w:tab w:val="left" w:pos="3769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402C47">
        <w:rPr>
          <w:rFonts w:ascii="Times New Roman" w:hAnsi="Times New Roman" w:cs="Times New Roman"/>
          <w:b/>
          <w:caps/>
          <w:sz w:val="28"/>
        </w:rPr>
        <w:t>Порядок</w:t>
      </w:r>
    </w:p>
    <w:p w:rsidR="00402C47" w:rsidRDefault="00E8429F" w:rsidP="00402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02C47">
        <w:rPr>
          <w:rFonts w:ascii="Times New Roman" w:hAnsi="Times New Roman" w:cs="Times New Roman"/>
          <w:b/>
          <w:sz w:val="28"/>
        </w:rPr>
        <w:t>доступа к информации о деятельности</w:t>
      </w:r>
      <w:r w:rsidR="00402C47">
        <w:rPr>
          <w:rFonts w:ascii="Times New Roman" w:hAnsi="Times New Roman" w:cs="Times New Roman"/>
          <w:b/>
          <w:sz w:val="28"/>
        </w:rPr>
        <w:t xml:space="preserve"> </w:t>
      </w:r>
      <w:r w:rsidRPr="00402C47">
        <w:rPr>
          <w:rFonts w:ascii="Times New Roman" w:hAnsi="Times New Roman" w:cs="Times New Roman"/>
          <w:b/>
          <w:sz w:val="28"/>
        </w:rPr>
        <w:t xml:space="preserve">администрации </w:t>
      </w:r>
    </w:p>
    <w:p w:rsidR="00D03FFA" w:rsidRPr="00402C47" w:rsidRDefault="00E8429F" w:rsidP="00402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C47">
        <w:rPr>
          <w:rFonts w:ascii="Times New Roman" w:hAnsi="Times New Roman" w:cs="Times New Roman"/>
          <w:b/>
          <w:sz w:val="28"/>
        </w:rPr>
        <w:t>Михайловского муниципального района</w:t>
      </w:r>
    </w:p>
    <w:p w:rsidR="00D03FFA" w:rsidRDefault="00D0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FFA" w:rsidRPr="00E85488" w:rsidRDefault="00E8429F" w:rsidP="00435311">
      <w:pPr>
        <w:pStyle w:val="ab"/>
        <w:widowControl w:val="0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proofErr w:type="gramStart"/>
      <w:r w:rsidRPr="00E85488">
        <w:rPr>
          <w:rFonts w:ascii="Times New Roman" w:hAnsi="Times New Roman" w:cs="Times New Roman"/>
          <w:sz w:val="28"/>
        </w:rPr>
        <w:t>Настоящий Порядок устанавливает правила доступа к информ</w:t>
      </w:r>
      <w:r w:rsidRPr="00E85488">
        <w:rPr>
          <w:rFonts w:ascii="Times New Roman" w:hAnsi="Times New Roman" w:cs="Times New Roman"/>
          <w:sz w:val="28"/>
        </w:rPr>
        <w:t>а</w:t>
      </w:r>
      <w:r w:rsidRPr="00E85488">
        <w:rPr>
          <w:rFonts w:ascii="Times New Roman" w:hAnsi="Times New Roman" w:cs="Times New Roman"/>
          <w:sz w:val="28"/>
        </w:rPr>
        <w:t>ции (в том числе документированной), созданной в пределах своих полном</w:t>
      </w:r>
      <w:r w:rsidRPr="00E85488">
        <w:rPr>
          <w:rFonts w:ascii="Times New Roman" w:hAnsi="Times New Roman" w:cs="Times New Roman"/>
          <w:sz w:val="28"/>
        </w:rPr>
        <w:t>о</w:t>
      </w:r>
      <w:r w:rsidRPr="00E85488">
        <w:rPr>
          <w:rFonts w:ascii="Times New Roman" w:hAnsi="Times New Roman" w:cs="Times New Roman"/>
          <w:sz w:val="28"/>
        </w:rPr>
        <w:t>чий администрацией Михайловского муниципального района, а также дост</w:t>
      </w:r>
      <w:r w:rsidRPr="00E85488">
        <w:rPr>
          <w:rFonts w:ascii="Times New Roman" w:hAnsi="Times New Roman" w:cs="Times New Roman"/>
          <w:sz w:val="28"/>
        </w:rPr>
        <w:t>у</w:t>
      </w:r>
      <w:r w:rsidRPr="00E85488">
        <w:rPr>
          <w:rFonts w:ascii="Times New Roman" w:hAnsi="Times New Roman" w:cs="Times New Roman"/>
          <w:sz w:val="28"/>
        </w:rPr>
        <w:t>па к законам и иным нормативным правовым актам, устанавливающим структуру, полномочия, порядок формирования администрации Михайло</w:t>
      </w:r>
      <w:r w:rsidRPr="00E85488">
        <w:rPr>
          <w:rFonts w:ascii="Times New Roman" w:hAnsi="Times New Roman" w:cs="Times New Roman"/>
          <w:sz w:val="28"/>
        </w:rPr>
        <w:t>в</w:t>
      </w:r>
      <w:r w:rsidRPr="00E85488">
        <w:rPr>
          <w:rFonts w:ascii="Times New Roman" w:hAnsi="Times New Roman" w:cs="Times New Roman"/>
          <w:sz w:val="28"/>
        </w:rPr>
        <w:t>ского муниципального района, иной информации, касающейся ее деятельн</w:t>
      </w:r>
      <w:r w:rsidRPr="00E85488">
        <w:rPr>
          <w:rFonts w:ascii="Times New Roman" w:hAnsi="Times New Roman" w:cs="Times New Roman"/>
          <w:sz w:val="28"/>
        </w:rPr>
        <w:t>о</w:t>
      </w:r>
      <w:r w:rsidRPr="00E85488">
        <w:rPr>
          <w:rFonts w:ascii="Times New Roman" w:hAnsi="Times New Roman" w:cs="Times New Roman"/>
          <w:sz w:val="28"/>
        </w:rPr>
        <w:t xml:space="preserve">сти (далее </w:t>
      </w:r>
      <w:r w:rsidR="00E85488" w:rsidRPr="00E85488">
        <w:rPr>
          <w:rFonts w:ascii="Times New Roman" w:hAnsi="Times New Roman" w:cs="Times New Roman"/>
          <w:sz w:val="28"/>
        </w:rPr>
        <w:t>–</w:t>
      </w:r>
      <w:r w:rsidRPr="00E85488">
        <w:rPr>
          <w:rFonts w:ascii="Times New Roman" w:hAnsi="Times New Roman" w:cs="Times New Roman"/>
          <w:sz w:val="28"/>
        </w:rPr>
        <w:t xml:space="preserve"> Информация).</w:t>
      </w:r>
      <w:proofErr w:type="gramEnd"/>
    </w:p>
    <w:p w:rsidR="00D03FFA" w:rsidRDefault="00E8429F" w:rsidP="00435311">
      <w:pPr>
        <w:pStyle w:val="ab"/>
        <w:widowControl w:val="0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предоставляется по форме, установленной статьей 5 Закона Приморского края от 5 марта 2011 года </w:t>
      </w:r>
      <w:r w:rsidR="00893844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747-КЗ </w:t>
      </w:r>
      <w:r w:rsidR="00C57F3E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Об обеспечении доступа к информации о деятельности государственных органов Приморск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 края и органов местного самоуправления муниципальных образований Приморского края</w:t>
      </w:r>
      <w:r w:rsidR="00C57F3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D03FFA" w:rsidRDefault="00E8429F" w:rsidP="00435311">
      <w:pPr>
        <w:pStyle w:val="ab"/>
        <w:widowControl w:val="0"/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предоставляется на бесплатной основе, за исключением случаев, предусмотренных статьей 22 Федерального закона от 9 февраля 2009 года </w:t>
      </w:r>
      <w:r w:rsidR="00893844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8-ФЗ </w:t>
      </w:r>
      <w:r w:rsidR="00893CB5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893CB5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(далее </w:t>
      </w:r>
      <w:r w:rsidR="006736CD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Ф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деральный закон </w:t>
      </w:r>
      <w:r w:rsidR="00893CB5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8-ФЗ).</w:t>
      </w:r>
    </w:p>
    <w:p w:rsidR="00D03FFA" w:rsidRDefault="00E8429F" w:rsidP="00435311">
      <w:pPr>
        <w:pStyle w:val="ab"/>
        <w:widowControl w:val="0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Доступ к Информации обеспечивается посредством:</w:t>
      </w:r>
    </w:p>
    <w:p w:rsidR="00D03FFA" w:rsidRDefault="00E8429F" w:rsidP="00435311">
      <w:pPr>
        <w:pStyle w:val="ab"/>
        <w:widowControl w:val="0"/>
        <w:numPr>
          <w:ilvl w:val="0"/>
          <w:numId w:val="3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опубликования в средствах массовой информации Михайловск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 муниципального района;</w:t>
      </w:r>
    </w:p>
    <w:p w:rsidR="00D03FFA" w:rsidRDefault="00E8429F" w:rsidP="00435311">
      <w:pPr>
        <w:pStyle w:val="ab"/>
        <w:widowControl w:val="0"/>
        <w:numPr>
          <w:ilvl w:val="0"/>
          <w:numId w:val="3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размещения в информационно-телекоммуникационной сети И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тернет;</w:t>
      </w:r>
    </w:p>
    <w:p w:rsidR="00D03FFA" w:rsidRDefault="00E8429F" w:rsidP="00435311">
      <w:pPr>
        <w:pStyle w:val="ab"/>
        <w:widowControl w:val="0"/>
        <w:numPr>
          <w:ilvl w:val="0"/>
          <w:numId w:val="3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размещения в помещениях, занимаемых администрацией Миха</w:t>
      </w:r>
      <w:r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ловского муниципального района, и в иных отведенных для этих целей м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стах;</w:t>
      </w:r>
    </w:p>
    <w:p w:rsidR="00D03FFA" w:rsidRDefault="00E8429F" w:rsidP="00435311">
      <w:pPr>
        <w:pStyle w:val="ab"/>
        <w:widowControl w:val="0"/>
        <w:numPr>
          <w:ilvl w:val="0"/>
          <w:numId w:val="3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предоставления гражданам, представителям организаций, общ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ственных объединений, государственных органов Приморского края и орг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нов местного самоуправления при присутствии на заседаниях администрации</w:t>
      </w:r>
      <w:r w:rsidR="00893844">
        <w:rPr>
          <w:rFonts w:ascii="Times New Roman" w:hAnsi="Times New Roman" w:cs="Times New Roman"/>
          <w:sz w:val="28"/>
        </w:rPr>
        <w:t xml:space="preserve"> </w:t>
      </w:r>
      <w:r w:rsidR="00893CB5">
        <w:rPr>
          <w:rFonts w:ascii="Times New Roman" w:hAnsi="Times New Roman" w:cs="Times New Roman"/>
          <w:sz w:val="28"/>
        </w:rPr>
        <w:t>Михайловского</w:t>
      </w:r>
      <w:r>
        <w:rPr>
          <w:rFonts w:ascii="Times New Roman" w:hAnsi="Times New Roman" w:cs="Times New Roman"/>
          <w:sz w:val="28"/>
        </w:rPr>
        <w:t xml:space="preserve"> муниципального района, созданных при администрации М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хайловского муниципального района рабочих групп;</w:t>
      </w:r>
    </w:p>
    <w:p w:rsidR="00D03FFA" w:rsidRDefault="00E8429F" w:rsidP="00435311">
      <w:pPr>
        <w:pStyle w:val="ab"/>
        <w:widowControl w:val="0"/>
        <w:numPr>
          <w:ilvl w:val="0"/>
          <w:numId w:val="3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предоставления для ознакомления пользователям через библи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lastRenderedPageBreak/>
        <w:t>течные и архивные фонды;</w:t>
      </w:r>
    </w:p>
    <w:p w:rsidR="00D03FFA" w:rsidRDefault="00E8429F" w:rsidP="00435311">
      <w:pPr>
        <w:pStyle w:val="ab"/>
        <w:widowControl w:val="0"/>
        <w:numPr>
          <w:ilvl w:val="0"/>
          <w:numId w:val="3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предоставления по запросу пользователя.</w:t>
      </w:r>
    </w:p>
    <w:p w:rsidR="00D03FFA" w:rsidRDefault="00E8429F" w:rsidP="00435311">
      <w:pPr>
        <w:pStyle w:val="ab"/>
        <w:widowControl w:val="0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в устной форме предоставляется пользователям Информации во время личного приема главой администрации Михайловск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 муниципального района, первым заместителем и заместителями главы а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министрации Михайловского муниципального района, руководителями структурных подразделений администрации Михайловского муниципального района, а также по телефонам структурных подразделений администрации Михайловского муниципального района, или их должностных лиц, уполн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моченных на обеспечение доступа к Информации.</w:t>
      </w:r>
    </w:p>
    <w:p w:rsidR="00D03FFA" w:rsidRDefault="00E8429F" w:rsidP="00435311">
      <w:pPr>
        <w:pStyle w:val="ab"/>
        <w:widowControl w:val="0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Опубликование Информации в средствах массовой информации Михайловского муниципального района, в том числе официальное опубл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кование нормативных правовых актов администрации Михайловского мун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ципального района осуществляется в соответствии с действующим законод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тельством.</w:t>
      </w:r>
    </w:p>
    <w:p w:rsidR="00D03FFA" w:rsidRDefault="00E8429F" w:rsidP="00435311">
      <w:pPr>
        <w:pStyle w:val="ab"/>
        <w:widowControl w:val="0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информационно-телекоммуникационной сети Интернет И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формация размещается на официальном сайте администрации Михайловск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 муниципального района.</w:t>
      </w:r>
    </w:p>
    <w:p w:rsidR="00D03FFA" w:rsidRDefault="00E8429F" w:rsidP="00435311">
      <w:pPr>
        <w:pStyle w:val="ab"/>
        <w:widowControl w:val="0"/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Информации, подлежащей размещению в информационно-телекоммуникационной сети Интернет, периодичность ее размещения и ср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ки обновления определяются Перечнем информации о деятельности админ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страции </w:t>
      </w:r>
      <w:r w:rsidR="00893CB5" w:rsidRPr="00893C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</w:rPr>
        <w:t>ихайловского муниципального района, размещаемой на офиц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альном сайте администрации Михайловского муниципального района в и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формационно-телекоммуникационной сети Интернет, утвержденным пост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новлением администрации Михайловского муниципального района.</w:t>
      </w:r>
    </w:p>
    <w:p w:rsidR="00D03FFA" w:rsidRPr="006736CD" w:rsidRDefault="00E8429F" w:rsidP="00435311">
      <w:pPr>
        <w:pStyle w:val="ab"/>
        <w:widowControl w:val="0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6736CD">
        <w:rPr>
          <w:rFonts w:ascii="Times New Roman" w:hAnsi="Times New Roman" w:cs="Times New Roman"/>
          <w:sz w:val="28"/>
        </w:rPr>
        <w:t>Структурные подразделения администрации Михайловского м</w:t>
      </w:r>
      <w:r w:rsidRPr="006736CD">
        <w:rPr>
          <w:rFonts w:ascii="Times New Roman" w:hAnsi="Times New Roman" w:cs="Times New Roman"/>
          <w:sz w:val="28"/>
        </w:rPr>
        <w:t>у</w:t>
      </w:r>
      <w:r w:rsidRPr="006736CD">
        <w:rPr>
          <w:rFonts w:ascii="Times New Roman" w:hAnsi="Times New Roman" w:cs="Times New Roman"/>
          <w:sz w:val="28"/>
        </w:rPr>
        <w:t>ниципального района размещают информационные стенды и (или) другие технические средства аналогичного назначения для ознакомления пользов</w:t>
      </w:r>
      <w:r w:rsidRPr="006736CD">
        <w:rPr>
          <w:rFonts w:ascii="Times New Roman" w:hAnsi="Times New Roman" w:cs="Times New Roman"/>
          <w:sz w:val="28"/>
        </w:rPr>
        <w:t>а</w:t>
      </w:r>
      <w:r w:rsidRPr="006736CD">
        <w:rPr>
          <w:rFonts w:ascii="Times New Roman" w:hAnsi="Times New Roman" w:cs="Times New Roman"/>
          <w:sz w:val="28"/>
        </w:rPr>
        <w:t>телей с текущей информацией о деятельности администрации Михайловск</w:t>
      </w:r>
      <w:r w:rsidRPr="006736CD">
        <w:rPr>
          <w:rFonts w:ascii="Times New Roman" w:hAnsi="Times New Roman" w:cs="Times New Roman"/>
          <w:sz w:val="28"/>
        </w:rPr>
        <w:t>о</w:t>
      </w:r>
      <w:r w:rsidRPr="006736CD">
        <w:rPr>
          <w:rFonts w:ascii="Times New Roman" w:hAnsi="Times New Roman" w:cs="Times New Roman"/>
          <w:sz w:val="28"/>
        </w:rPr>
        <w:t xml:space="preserve">го муниципального района (далее </w:t>
      </w:r>
      <w:r w:rsidR="006736CD" w:rsidRPr="006736CD">
        <w:rPr>
          <w:rFonts w:ascii="Times New Roman" w:hAnsi="Times New Roman" w:cs="Times New Roman"/>
          <w:sz w:val="28"/>
        </w:rPr>
        <w:t xml:space="preserve">– </w:t>
      </w:r>
      <w:r w:rsidRPr="006736CD">
        <w:rPr>
          <w:rFonts w:ascii="Times New Roman" w:hAnsi="Times New Roman" w:cs="Times New Roman"/>
          <w:sz w:val="28"/>
        </w:rPr>
        <w:t>текущая Информация) в занимаемых ими помещениях и иных отведенных для этих целей местах.</w:t>
      </w:r>
    </w:p>
    <w:p w:rsidR="00D03FFA" w:rsidRDefault="00E8429F" w:rsidP="00435311">
      <w:pPr>
        <w:pStyle w:val="ab"/>
        <w:widowControl w:val="0"/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текущей Информации относятся сведения:</w:t>
      </w:r>
    </w:p>
    <w:p w:rsidR="00D03FFA" w:rsidRDefault="00E8429F" w:rsidP="00435311">
      <w:pPr>
        <w:pStyle w:val="ab"/>
        <w:widowControl w:val="0"/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порядке работы администрации Михайловского муниципального района, включая порядок приема граждан, в том числе представителей орг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нов государственной власти, организаций, общественных объединений;</w:t>
      </w:r>
    </w:p>
    <w:p w:rsidR="00D03FFA" w:rsidRDefault="00E8429F" w:rsidP="00435311">
      <w:pPr>
        <w:pStyle w:val="ab"/>
        <w:widowControl w:val="0"/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условиях и порядке получения Информации от администрации М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хайловского муниципального района;</w:t>
      </w:r>
    </w:p>
    <w:p w:rsidR="00D03FFA" w:rsidRDefault="00E8429F" w:rsidP="00435311">
      <w:pPr>
        <w:pStyle w:val="ab"/>
        <w:widowControl w:val="0"/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иные сведения, необходимые для оперативного информирования пол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зователей Информации.</w:t>
      </w:r>
    </w:p>
    <w:p w:rsidR="00D03FFA" w:rsidRDefault="00E8429F" w:rsidP="00435311">
      <w:pPr>
        <w:pStyle w:val="ab"/>
        <w:widowControl w:val="0"/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текущей Информации согласовывается с руководителем структурного подразделения администрации Михайловского муниципальн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 района, ее размещающего, и обновляется по мере необходимости, но не реже двух раз в год.</w:t>
      </w:r>
    </w:p>
    <w:p w:rsidR="00D03FFA" w:rsidRPr="00435311" w:rsidRDefault="00E8429F" w:rsidP="00435311">
      <w:pPr>
        <w:pStyle w:val="ab"/>
        <w:widowControl w:val="0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435311">
        <w:rPr>
          <w:rFonts w:ascii="Times New Roman" w:hAnsi="Times New Roman" w:cs="Times New Roman"/>
          <w:sz w:val="28"/>
        </w:rPr>
        <w:t>Присутствие граждан, представителей организаций, обществе</w:t>
      </w:r>
      <w:r w:rsidRPr="00435311">
        <w:rPr>
          <w:rFonts w:ascii="Times New Roman" w:hAnsi="Times New Roman" w:cs="Times New Roman"/>
          <w:sz w:val="28"/>
        </w:rPr>
        <w:t>н</w:t>
      </w:r>
      <w:r w:rsidRPr="00435311">
        <w:rPr>
          <w:rFonts w:ascii="Times New Roman" w:hAnsi="Times New Roman" w:cs="Times New Roman"/>
          <w:sz w:val="28"/>
        </w:rPr>
        <w:t xml:space="preserve">ных объединений, государственных органов Приморского края и органов </w:t>
      </w:r>
      <w:r w:rsidRPr="00435311">
        <w:rPr>
          <w:rFonts w:ascii="Times New Roman" w:hAnsi="Times New Roman" w:cs="Times New Roman"/>
          <w:sz w:val="28"/>
        </w:rPr>
        <w:lastRenderedPageBreak/>
        <w:t>местного самоуправления, на заседаниях администрации Михайловского м</w:t>
      </w:r>
      <w:r w:rsidRPr="00435311">
        <w:rPr>
          <w:rFonts w:ascii="Times New Roman" w:hAnsi="Times New Roman" w:cs="Times New Roman"/>
          <w:sz w:val="28"/>
        </w:rPr>
        <w:t>у</w:t>
      </w:r>
      <w:r w:rsidRPr="00435311">
        <w:rPr>
          <w:rFonts w:ascii="Times New Roman" w:hAnsi="Times New Roman" w:cs="Times New Roman"/>
          <w:sz w:val="28"/>
        </w:rPr>
        <w:t>ниципального района и созданных администрацией Михайловского муниц</w:t>
      </w:r>
      <w:r w:rsidRPr="00435311">
        <w:rPr>
          <w:rFonts w:ascii="Times New Roman" w:hAnsi="Times New Roman" w:cs="Times New Roman"/>
          <w:sz w:val="28"/>
        </w:rPr>
        <w:t>и</w:t>
      </w:r>
      <w:r w:rsidRPr="00435311">
        <w:rPr>
          <w:rFonts w:ascii="Times New Roman" w:hAnsi="Times New Roman" w:cs="Times New Roman"/>
          <w:sz w:val="28"/>
        </w:rPr>
        <w:t>пального района рабочих групп осуществляется в</w:t>
      </w:r>
      <w:r w:rsidR="00435311" w:rsidRPr="00435311">
        <w:rPr>
          <w:rFonts w:ascii="Times New Roman" w:hAnsi="Times New Roman" w:cs="Times New Roman"/>
          <w:sz w:val="28"/>
        </w:rPr>
        <w:t xml:space="preserve"> </w:t>
      </w:r>
      <w:r w:rsidRPr="00435311">
        <w:rPr>
          <w:rFonts w:ascii="Times New Roman" w:hAnsi="Times New Roman" w:cs="Times New Roman"/>
          <w:sz w:val="28"/>
        </w:rPr>
        <w:t>соответствии с правовыми актами, регламентирующими проведение заседаний.</w:t>
      </w:r>
    </w:p>
    <w:p w:rsidR="00D03FFA" w:rsidRDefault="00E8429F" w:rsidP="00435311">
      <w:pPr>
        <w:pStyle w:val="ab"/>
        <w:widowControl w:val="0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Ознакомление пользователей с Информацией, находящейся в библиотечных и архивных фондах, осуществляется в порядке, установленном действующим законодательством.</w:t>
      </w:r>
    </w:p>
    <w:p w:rsidR="00D03FFA" w:rsidRDefault="00E8429F" w:rsidP="00435311">
      <w:pPr>
        <w:pStyle w:val="ab"/>
        <w:widowControl w:val="0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по запросу пользователей предоставляется в поря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ке, предусмотренном статьей 19 Федерального закона </w:t>
      </w:r>
      <w:r w:rsidR="0051421B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8-ФЗ.</w:t>
      </w:r>
    </w:p>
    <w:p w:rsidR="00D03FFA" w:rsidRPr="006736CD" w:rsidRDefault="00E8429F" w:rsidP="00435311">
      <w:pPr>
        <w:pStyle w:val="ab"/>
        <w:widowControl w:val="0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proofErr w:type="gramStart"/>
      <w:r w:rsidRPr="006736CD">
        <w:rPr>
          <w:rFonts w:ascii="Times New Roman" w:hAnsi="Times New Roman" w:cs="Times New Roman"/>
          <w:sz w:val="28"/>
        </w:rPr>
        <w:t>Контроль за</w:t>
      </w:r>
      <w:proofErr w:type="gramEnd"/>
      <w:r w:rsidRPr="006736CD">
        <w:rPr>
          <w:rFonts w:ascii="Times New Roman" w:hAnsi="Times New Roman" w:cs="Times New Roman"/>
          <w:sz w:val="28"/>
        </w:rPr>
        <w:t xml:space="preserve"> обеспечением доступа к Информации реализуется путем проведения проверок за соблюдением уполномоченными должнос</w:t>
      </w:r>
      <w:r w:rsidRPr="006736CD">
        <w:rPr>
          <w:rFonts w:ascii="Times New Roman" w:hAnsi="Times New Roman" w:cs="Times New Roman"/>
          <w:sz w:val="28"/>
        </w:rPr>
        <w:t>т</w:t>
      </w:r>
      <w:r w:rsidRPr="006736CD">
        <w:rPr>
          <w:rFonts w:ascii="Times New Roman" w:hAnsi="Times New Roman" w:cs="Times New Roman"/>
          <w:sz w:val="28"/>
        </w:rPr>
        <w:t>ными лицами администрации Михайловского муниципального района зак</w:t>
      </w:r>
      <w:r w:rsidRPr="006736CD">
        <w:rPr>
          <w:rFonts w:ascii="Times New Roman" w:hAnsi="Times New Roman" w:cs="Times New Roman"/>
          <w:sz w:val="28"/>
        </w:rPr>
        <w:t>о</w:t>
      </w:r>
      <w:r w:rsidRPr="006736CD">
        <w:rPr>
          <w:rFonts w:ascii="Times New Roman" w:hAnsi="Times New Roman" w:cs="Times New Roman"/>
          <w:sz w:val="28"/>
        </w:rPr>
        <w:t>нодательства, регулирующего отношения, связанные с предоставлением а</w:t>
      </w:r>
      <w:r w:rsidRPr="006736CD">
        <w:rPr>
          <w:rFonts w:ascii="Times New Roman" w:hAnsi="Times New Roman" w:cs="Times New Roman"/>
          <w:sz w:val="28"/>
        </w:rPr>
        <w:t>д</w:t>
      </w:r>
      <w:r w:rsidRPr="006736CD">
        <w:rPr>
          <w:rFonts w:ascii="Times New Roman" w:hAnsi="Times New Roman" w:cs="Times New Roman"/>
          <w:sz w:val="28"/>
        </w:rPr>
        <w:t xml:space="preserve">министрацией Михайловского муниципального района Информации (далее соответственно </w:t>
      </w:r>
      <w:r w:rsidR="006736CD" w:rsidRPr="006736CD">
        <w:rPr>
          <w:rFonts w:ascii="Times New Roman" w:hAnsi="Times New Roman" w:cs="Times New Roman"/>
          <w:sz w:val="28"/>
        </w:rPr>
        <w:t>–</w:t>
      </w:r>
      <w:r w:rsidRPr="006736CD">
        <w:rPr>
          <w:rFonts w:ascii="Times New Roman" w:hAnsi="Times New Roman" w:cs="Times New Roman"/>
          <w:sz w:val="28"/>
        </w:rPr>
        <w:t xml:space="preserve"> проверки, должностные лица).</w:t>
      </w:r>
    </w:p>
    <w:p w:rsidR="00D03FFA" w:rsidRDefault="00E8429F" w:rsidP="00435311">
      <w:pPr>
        <w:pStyle w:val="ab"/>
        <w:widowControl w:val="0"/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Проверки осуществляются:</w:t>
      </w:r>
    </w:p>
    <w:p w:rsidR="00D03FFA" w:rsidRDefault="00E8429F" w:rsidP="00435311">
      <w:pPr>
        <w:pStyle w:val="ab"/>
        <w:widowControl w:val="0"/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годового плана работы администрации Михайловского муниципального района;</w:t>
      </w:r>
    </w:p>
    <w:p w:rsidR="00D03FFA" w:rsidRDefault="00E8429F" w:rsidP="00435311">
      <w:pPr>
        <w:pStyle w:val="ab"/>
        <w:widowControl w:val="0"/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распоряжения главы администрации Михайловского м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ниципального района в случае обращения лица с жалобой на действия (бе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действие), решения должностных лиц при обеспечении доступа к Информ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ции.</w:t>
      </w:r>
    </w:p>
    <w:p w:rsidR="00D03FFA" w:rsidRDefault="00E8429F" w:rsidP="00435311">
      <w:pPr>
        <w:pStyle w:val="ab"/>
        <w:widowControl w:val="0"/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осуществления контроля за обеспечением доступа к Информации при наличии оснований глава администрации Михайловского муниципального района принимает решение по устранению допущенных нарушений, а также принимает меры по наложению соответствующего ди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циплинарного взыскания. Ответственность должностных лиц установлена в их должностных регламентах.</w:t>
      </w:r>
    </w:p>
    <w:p w:rsidR="00D03FFA" w:rsidRDefault="00E8429F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435311" w:rsidRPr="00402C47" w:rsidRDefault="00435311" w:rsidP="00435311">
      <w:pPr>
        <w:pStyle w:val="a6"/>
        <w:widowControl w:val="0"/>
        <w:spacing w:after="0" w:line="360" w:lineRule="auto"/>
        <w:ind w:left="4253"/>
        <w:jc w:val="center"/>
        <w:rPr>
          <w:sz w:val="28"/>
          <w:szCs w:val="22"/>
        </w:rPr>
      </w:pPr>
      <w:r w:rsidRPr="00402C47">
        <w:rPr>
          <w:sz w:val="28"/>
          <w:szCs w:val="22"/>
        </w:rPr>
        <w:lastRenderedPageBreak/>
        <w:t>Приложение №</w:t>
      </w:r>
      <w:r>
        <w:rPr>
          <w:sz w:val="28"/>
          <w:szCs w:val="22"/>
        </w:rPr>
        <w:t xml:space="preserve"> 2</w:t>
      </w:r>
    </w:p>
    <w:p w:rsidR="00435311" w:rsidRPr="00402C47" w:rsidRDefault="00435311" w:rsidP="00435311">
      <w:pPr>
        <w:pStyle w:val="a6"/>
        <w:widowControl w:val="0"/>
        <w:spacing w:after="0" w:line="360" w:lineRule="auto"/>
        <w:ind w:left="4253"/>
        <w:jc w:val="center"/>
        <w:rPr>
          <w:sz w:val="28"/>
          <w:szCs w:val="22"/>
        </w:rPr>
      </w:pPr>
      <w:r w:rsidRPr="00402C47">
        <w:rPr>
          <w:sz w:val="28"/>
          <w:szCs w:val="22"/>
        </w:rPr>
        <w:t>УТВЕРЖДЕН</w:t>
      </w:r>
      <w:r>
        <w:rPr>
          <w:sz w:val="28"/>
          <w:szCs w:val="22"/>
        </w:rPr>
        <w:t>Ы</w:t>
      </w:r>
    </w:p>
    <w:p w:rsidR="00435311" w:rsidRPr="00402C47" w:rsidRDefault="00435311" w:rsidP="00435311">
      <w:pPr>
        <w:pStyle w:val="a6"/>
        <w:widowControl w:val="0"/>
        <w:spacing w:after="0"/>
        <w:ind w:left="4253"/>
        <w:jc w:val="center"/>
        <w:rPr>
          <w:sz w:val="28"/>
          <w:szCs w:val="22"/>
        </w:rPr>
      </w:pPr>
      <w:r w:rsidRPr="00402C47">
        <w:rPr>
          <w:sz w:val="28"/>
          <w:szCs w:val="22"/>
        </w:rPr>
        <w:t>постановлением администрации</w:t>
      </w:r>
    </w:p>
    <w:p w:rsidR="00435311" w:rsidRPr="00402C47" w:rsidRDefault="00435311" w:rsidP="00435311">
      <w:pPr>
        <w:pStyle w:val="a6"/>
        <w:widowControl w:val="0"/>
        <w:spacing w:after="0"/>
        <w:ind w:left="4253"/>
        <w:jc w:val="center"/>
        <w:rPr>
          <w:sz w:val="28"/>
          <w:szCs w:val="22"/>
        </w:rPr>
      </w:pPr>
      <w:r w:rsidRPr="00402C47">
        <w:rPr>
          <w:sz w:val="28"/>
          <w:szCs w:val="22"/>
        </w:rPr>
        <w:t>Михайловского муниципального района</w:t>
      </w:r>
    </w:p>
    <w:p w:rsidR="00581ECA" w:rsidRPr="00402C47" w:rsidRDefault="00581ECA" w:rsidP="00581EC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02C47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13.01.2023</w:t>
      </w:r>
      <w:r w:rsidRPr="00402C47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40-па</w:t>
      </w:r>
    </w:p>
    <w:p w:rsidR="00D03FFA" w:rsidRDefault="00D03FFA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736CD" w:rsidRDefault="006736CD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D03FFA" w:rsidRDefault="00D03FFA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35311" w:rsidRPr="006736CD" w:rsidRDefault="00E8429F" w:rsidP="006736CD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6736CD">
        <w:rPr>
          <w:rFonts w:ascii="Times New Roman" w:hAnsi="Times New Roman" w:cs="Times New Roman"/>
          <w:b/>
          <w:caps/>
          <w:sz w:val="28"/>
        </w:rPr>
        <w:t xml:space="preserve">Требования </w:t>
      </w:r>
    </w:p>
    <w:p w:rsidR="00D03FFA" w:rsidRPr="006736CD" w:rsidRDefault="00E8429F" w:rsidP="00E01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36CD">
        <w:rPr>
          <w:rFonts w:ascii="Times New Roman" w:hAnsi="Times New Roman" w:cs="Times New Roman"/>
          <w:b/>
          <w:sz w:val="28"/>
        </w:rPr>
        <w:t>к технологическим, программным и лингвистическим средствам обеспечения пользования официальным сайтом администрации Михайловского муниципального района в информационно-телекоммуникационной сети интернет</w:t>
      </w:r>
    </w:p>
    <w:p w:rsidR="00D03FFA" w:rsidRDefault="00D03FFA" w:rsidP="00E019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FFA" w:rsidRPr="006736CD" w:rsidRDefault="00E8429F" w:rsidP="005E6DA1">
      <w:pPr>
        <w:pStyle w:val="ab"/>
        <w:widowControl w:val="0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736CD">
        <w:rPr>
          <w:rFonts w:ascii="Times New Roman" w:hAnsi="Times New Roman" w:cs="Times New Roman"/>
          <w:sz w:val="28"/>
        </w:rPr>
        <w:t>Технологические и программные средства обеспечения польз</w:t>
      </w:r>
      <w:r w:rsidRPr="006736CD">
        <w:rPr>
          <w:rFonts w:ascii="Times New Roman" w:hAnsi="Times New Roman" w:cs="Times New Roman"/>
          <w:sz w:val="28"/>
        </w:rPr>
        <w:t>о</w:t>
      </w:r>
      <w:r w:rsidRPr="006736CD">
        <w:rPr>
          <w:rFonts w:ascii="Times New Roman" w:hAnsi="Times New Roman" w:cs="Times New Roman"/>
          <w:sz w:val="28"/>
        </w:rPr>
        <w:t xml:space="preserve">вания официальным сайтом администрации Михайловского муниципального района в информационно-телекоммуникационной сети Интернет (далее </w:t>
      </w:r>
      <w:r w:rsidR="006736CD" w:rsidRPr="006736CD">
        <w:rPr>
          <w:rFonts w:ascii="Times New Roman" w:hAnsi="Times New Roman" w:cs="Times New Roman"/>
          <w:sz w:val="28"/>
        </w:rPr>
        <w:t>–</w:t>
      </w:r>
      <w:r w:rsidRPr="006736CD">
        <w:rPr>
          <w:rFonts w:ascii="Times New Roman" w:hAnsi="Times New Roman" w:cs="Times New Roman"/>
          <w:sz w:val="28"/>
        </w:rPr>
        <w:t xml:space="preserve"> сайт) должны обеспечивать доступ пользователей информации для ознако</w:t>
      </w:r>
      <w:r w:rsidRPr="006736CD">
        <w:rPr>
          <w:rFonts w:ascii="Times New Roman" w:hAnsi="Times New Roman" w:cs="Times New Roman"/>
          <w:sz w:val="28"/>
        </w:rPr>
        <w:t>м</w:t>
      </w:r>
      <w:r w:rsidRPr="006736CD">
        <w:rPr>
          <w:rFonts w:ascii="Times New Roman" w:hAnsi="Times New Roman" w:cs="Times New Roman"/>
          <w:sz w:val="28"/>
        </w:rPr>
        <w:t>ления с информацией, размещенной на сайте, на основе общедоступного программного обеспечения. Для просмотра сайта не должна предусматр</w:t>
      </w:r>
      <w:r w:rsidRPr="006736CD">
        <w:rPr>
          <w:rFonts w:ascii="Times New Roman" w:hAnsi="Times New Roman" w:cs="Times New Roman"/>
          <w:sz w:val="28"/>
        </w:rPr>
        <w:t>и</w:t>
      </w:r>
      <w:r w:rsidRPr="006736CD">
        <w:rPr>
          <w:rFonts w:ascii="Times New Roman" w:hAnsi="Times New Roman" w:cs="Times New Roman"/>
          <w:sz w:val="28"/>
        </w:rPr>
        <w:t>ваться установка на компьютере пользователя информации специально с</w:t>
      </w:r>
      <w:r w:rsidRPr="006736CD">
        <w:rPr>
          <w:rFonts w:ascii="Times New Roman" w:hAnsi="Times New Roman" w:cs="Times New Roman"/>
          <w:sz w:val="28"/>
        </w:rPr>
        <w:t>о</w:t>
      </w:r>
      <w:r w:rsidRPr="006736CD">
        <w:rPr>
          <w:rFonts w:ascii="Times New Roman" w:hAnsi="Times New Roman" w:cs="Times New Roman"/>
          <w:sz w:val="28"/>
        </w:rPr>
        <w:t>зданных с этой целью технологических и программных средств.</w:t>
      </w:r>
    </w:p>
    <w:p w:rsidR="00D03FFA" w:rsidRDefault="00E8429F" w:rsidP="005E6DA1">
      <w:pPr>
        <w:pStyle w:val="ab"/>
        <w:widowControl w:val="0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Программное обеспечение и технические средства обеспечения пользования сайтом обеспечивают постоянный бесплатный доступ пользов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телей информации к его открытой части для получения информации с и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пользованием программ-обозревателей.</w:t>
      </w:r>
    </w:p>
    <w:p w:rsidR="00D03FFA" w:rsidRDefault="00E8429F" w:rsidP="005E6DA1">
      <w:pPr>
        <w:pStyle w:val="ab"/>
        <w:widowControl w:val="0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Пользователям информации предоставляется возможность пои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ка и получения доступа к информации, размещенной на сайте, средствами распространенных поисковых систем.</w:t>
      </w:r>
    </w:p>
    <w:p w:rsidR="00D03FFA" w:rsidRDefault="00E8429F" w:rsidP="005E6DA1">
      <w:pPr>
        <w:pStyle w:val="ab"/>
        <w:widowControl w:val="0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Файлы, размещенные на сайте, имеют распространенные (откр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тые) форматы, не должны быть зашифрованы или защищены средствами, к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торые не позволяют ознакомиться с их содержанием без дополнительных технологических или программных средств.</w:t>
      </w:r>
    </w:p>
    <w:p w:rsidR="00D03FFA" w:rsidRDefault="00E8429F" w:rsidP="005E6DA1">
      <w:pPr>
        <w:pStyle w:val="ab"/>
        <w:widowControl w:val="0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Средства навигации по сайту должны соответствовать следу</w:t>
      </w:r>
      <w:r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щим требованиям:</w:t>
      </w:r>
    </w:p>
    <w:p w:rsidR="00D03FFA" w:rsidRDefault="00E8429F" w:rsidP="005E6DA1">
      <w:pPr>
        <w:pStyle w:val="ab"/>
        <w:widowControl w:val="0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вся размещенная на сайте информация должна быть доступна польз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вателям информации путем последовательного перехода по гиперссылкам, начиная с главной страницы сайта;</w:t>
      </w:r>
    </w:p>
    <w:p w:rsidR="00D03FFA" w:rsidRDefault="00E8429F" w:rsidP="005E6DA1">
      <w:pPr>
        <w:pStyle w:val="ab"/>
        <w:widowControl w:val="0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пользователям информации предоставляется информация о структуре сайта;</w:t>
      </w:r>
    </w:p>
    <w:p w:rsidR="00D03FFA" w:rsidRDefault="00E8429F" w:rsidP="005E6DA1">
      <w:pPr>
        <w:pStyle w:val="ab"/>
        <w:widowControl w:val="0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каждой странице сайта размещаются навигационное меню, переход на главную страницу.</w:t>
      </w:r>
    </w:p>
    <w:p w:rsidR="00D03FFA" w:rsidRDefault="00E8429F" w:rsidP="005E6DA1">
      <w:pPr>
        <w:pStyle w:val="ab"/>
        <w:widowControl w:val="0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возникновения технических, программных неполадок или иных проблем, влекущих невозможность доступа пользователей инфо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lastRenderedPageBreak/>
        <w:t>мации к сайту, в срок, не превышающий одного рабочего дня со дня возо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новления доступа к сайту, на нем размещается объявление с указанием пр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чины, даты и времени прекращения доступа, а также даты и времени возо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новления доступа к информации.</w:t>
      </w:r>
    </w:p>
    <w:p w:rsidR="00D03FFA" w:rsidRDefault="00E8429F" w:rsidP="005E6DA1">
      <w:pPr>
        <w:pStyle w:val="ab"/>
        <w:widowControl w:val="0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Технологические и программные средства должны обеспечивать:</w:t>
      </w:r>
    </w:p>
    <w:p w:rsidR="00D03FFA" w:rsidRDefault="00E8429F" w:rsidP="005E6DA1">
      <w:pPr>
        <w:pStyle w:val="ab"/>
        <w:widowControl w:val="0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ежедневное копирование информации на резервный носитель, обесп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чивающее возможность ее восстановления с указанного носителя;</w:t>
      </w:r>
    </w:p>
    <w:p w:rsidR="00D03FFA" w:rsidRDefault="00E8429F" w:rsidP="005E6DA1">
      <w:pPr>
        <w:pStyle w:val="ab"/>
        <w:widowControl w:val="0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восстановление информации, измененной или уничтоженной всле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ствие несанкционированного доступа к ней;</w:t>
      </w:r>
    </w:p>
    <w:p w:rsidR="00D03FFA" w:rsidRDefault="00E8429F" w:rsidP="005E6DA1">
      <w:pPr>
        <w:pStyle w:val="ab"/>
        <w:widowControl w:val="0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защиту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p w:rsidR="00D03FFA" w:rsidRDefault="00E8429F" w:rsidP="005E6DA1">
      <w:pPr>
        <w:pStyle w:val="ab"/>
        <w:widowControl w:val="0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Размещение на сайте информации осуществляется на русском языке. Отдельные материалы могут быть продублированы на иностранных языках. Допускается использование иностранных языков в электронных а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ресах, именах собственных, а также в случае отсутствия общеупотребител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ных аналогов в русском языке.</w:t>
      </w:r>
    </w:p>
    <w:p w:rsidR="00D03FFA" w:rsidRDefault="00E8429F" w:rsidP="00E01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435311" w:rsidRPr="00402C47" w:rsidRDefault="00435311" w:rsidP="00435311">
      <w:pPr>
        <w:pStyle w:val="a6"/>
        <w:widowControl w:val="0"/>
        <w:spacing w:after="0" w:line="360" w:lineRule="auto"/>
        <w:ind w:left="4253"/>
        <w:jc w:val="center"/>
        <w:rPr>
          <w:sz w:val="28"/>
          <w:szCs w:val="22"/>
        </w:rPr>
      </w:pPr>
      <w:r w:rsidRPr="00402C47">
        <w:rPr>
          <w:sz w:val="28"/>
          <w:szCs w:val="22"/>
        </w:rPr>
        <w:lastRenderedPageBreak/>
        <w:t>Приложение №</w:t>
      </w:r>
      <w:r>
        <w:rPr>
          <w:sz w:val="28"/>
          <w:szCs w:val="22"/>
        </w:rPr>
        <w:t xml:space="preserve"> 3</w:t>
      </w:r>
    </w:p>
    <w:p w:rsidR="00435311" w:rsidRPr="00402C47" w:rsidRDefault="00435311" w:rsidP="00435311">
      <w:pPr>
        <w:pStyle w:val="a6"/>
        <w:widowControl w:val="0"/>
        <w:spacing w:after="0" w:line="360" w:lineRule="auto"/>
        <w:ind w:left="4253"/>
        <w:jc w:val="center"/>
        <w:rPr>
          <w:sz w:val="28"/>
          <w:szCs w:val="22"/>
        </w:rPr>
      </w:pPr>
      <w:r w:rsidRPr="00402C47">
        <w:rPr>
          <w:sz w:val="28"/>
          <w:szCs w:val="22"/>
        </w:rPr>
        <w:t>УТВЕРЖДЕН</w:t>
      </w:r>
    </w:p>
    <w:p w:rsidR="00435311" w:rsidRPr="00402C47" w:rsidRDefault="00435311" w:rsidP="00435311">
      <w:pPr>
        <w:pStyle w:val="a6"/>
        <w:widowControl w:val="0"/>
        <w:spacing w:after="0"/>
        <w:ind w:left="4253"/>
        <w:jc w:val="center"/>
        <w:rPr>
          <w:sz w:val="28"/>
          <w:szCs w:val="22"/>
        </w:rPr>
      </w:pPr>
      <w:r w:rsidRPr="00402C47">
        <w:rPr>
          <w:sz w:val="28"/>
          <w:szCs w:val="22"/>
        </w:rPr>
        <w:t>постановлением администрации</w:t>
      </w:r>
    </w:p>
    <w:p w:rsidR="00435311" w:rsidRPr="00402C47" w:rsidRDefault="00435311" w:rsidP="00435311">
      <w:pPr>
        <w:pStyle w:val="a6"/>
        <w:widowControl w:val="0"/>
        <w:spacing w:after="0"/>
        <w:ind w:left="4253"/>
        <w:jc w:val="center"/>
        <w:rPr>
          <w:sz w:val="28"/>
          <w:szCs w:val="22"/>
        </w:rPr>
      </w:pPr>
      <w:r w:rsidRPr="00402C47">
        <w:rPr>
          <w:sz w:val="28"/>
          <w:szCs w:val="22"/>
        </w:rPr>
        <w:t>Михайловского муниципального района</w:t>
      </w:r>
    </w:p>
    <w:p w:rsidR="00581ECA" w:rsidRPr="00402C47" w:rsidRDefault="00581ECA" w:rsidP="00581EC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02C47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13.01.2023</w:t>
      </w:r>
      <w:r w:rsidRPr="00402C47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40-па</w:t>
      </w:r>
    </w:p>
    <w:p w:rsidR="00D03FFA" w:rsidRDefault="00D03FFA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3FFA" w:rsidRDefault="00D03FFA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6736CD" w:rsidRDefault="006736CD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435311" w:rsidRPr="006736CD" w:rsidRDefault="00E8429F" w:rsidP="006736CD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6736CD">
        <w:rPr>
          <w:rFonts w:ascii="Times New Roman" w:hAnsi="Times New Roman" w:cs="Times New Roman"/>
          <w:b/>
          <w:caps/>
          <w:sz w:val="28"/>
        </w:rPr>
        <w:t xml:space="preserve">Перечень </w:t>
      </w:r>
    </w:p>
    <w:p w:rsidR="006736CD" w:rsidRDefault="00E84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36CD">
        <w:rPr>
          <w:rFonts w:ascii="Times New Roman" w:hAnsi="Times New Roman" w:cs="Times New Roman"/>
          <w:b/>
          <w:sz w:val="28"/>
        </w:rPr>
        <w:t xml:space="preserve">информации о деятельности администрацией </w:t>
      </w:r>
    </w:p>
    <w:p w:rsidR="006736CD" w:rsidRDefault="00E84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36CD">
        <w:rPr>
          <w:rFonts w:ascii="Times New Roman" w:hAnsi="Times New Roman" w:cs="Times New Roman"/>
          <w:b/>
          <w:sz w:val="28"/>
        </w:rPr>
        <w:t xml:space="preserve">Михайловского муниципального района, </w:t>
      </w:r>
      <w:proofErr w:type="gramStart"/>
      <w:r w:rsidRPr="006736CD">
        <w:rPr>
          <w:rFonts w:ascii="Times New Roman" w:hAnsi="Times New Roman" w:cs="Times New Roman"/>
          <w:b/>
          <w:sz w:val="28"/>
        </w:rPr>
        <w:t>размещаемой</w:t>
      </w:r>
      <w:proofErr w:type="gramEnd"/>
      <w:r w:rsidRPr="006736CD">
        <w:rPr>
          <w:rFonts w:ascii="Times New Roman" w:hAnsi="Times New Roman" w:cs="Times New Roman"/>
          <w:b/>
          <w:sz w:val="28"/>
        </w:rPr>
        <w:t xml:space="preserve"> </w:t>
      </w:r>
    </w:p>
    <w:p w:rsidR="00D03FFA" w:rsidRPr="006736CD" w:rsidRDefault="00E84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36CD">
        <w:rPr>
          <w:rFonts w:ascii="Times New Roman" w:hAnsi="Times New Roman" w:cs="Times New Roman"/>
          <w:b/>
          <w:sz w:val="28"/>
        </w:rPr>
        <w:t>на официальном сайте в сети интернет</w:t>
      </w:r>
    </w:p>
    <w:p w:rsidR="00D03FFA" w:rsidRDefault="00D0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DF9" w:rsidRDefault="00D64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846" w:type="dxa"/>
        <w:tblLayout w:type="fixed"/>
        <w:tblLook w:val="04A0" w:firstRow="1" w:lastRow="0" w:firstColumn="1" w:lastColumn="0" w:noHBand="0" w:noVBand="1"/>
      </w:tblPr>
      <w:tblGrid>
        <w:gridCol w:w="617"/>
        <w:gridCol w:w="2425"/>
        <w:gridCol w:w="2188"/>
        <w:gridCol w:w="2390"/>
        <w:gridCol w:w="2226"/>
      </w:tblGrid>
      <w:tr w:rsidR="00D03FFA">
        <w:tc>
          <w:tcPr>
            <w:tcW w:w="617" w:type="dxa"/>
          </w:tcPr>
          <w:p w:rsidR="00D03FFA" w:rsidRDefault="00E84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425" w:type="dxa"/>
          </w:tcPr>
          <w:p w:rsidR="00D03FFA" w:rsidRDefault="00E84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Категория информации</w:t>
            </w:r>
          </w:p>
        </w:tc>
        <w:tc>
          <w:tcPr>
            <w:tcW w:w="2188" w:type="dxa"/>
          </w:tcPr>
          <w:p w:rsidR="00D03FFA" w:rsidRDefault="00E84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Периодичность размещения и сроки обновления</w:t>
            </w:r>
          </w:p>
        </w:tc>
        <w:tc>
          <w:tcPr>
            <w:tcW w:w="2390" w:type="dxa"/>
          </w:tcPr>
          <w:p w:rsidR="00D03FFA" w:rsidRDefault="00E84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Ответственный за своевременное предоставление информации для последующего размещения</w:t>
            </w:r>
          </w:p>
        </w:tc>
        <w:tc>
          <w:tcPr>
            <w:tcW w:w="2226" w:type="dxa"/>
          </w:tcPr>
          <w:p w:rsidR="00D03FFA" w:rsidRDefault="00E84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Ответственный за своевременное размещение</w:t>
            </w:r>
          </w:p>
        </w:tc>
      </w:tr>
      <w:tr w:rsidR="00D03FFA">
        <w:tc>
          <w:tcPr>
            <w:tcW w:w="617" w:type="dxa"/>
          </w:tcPr>
          <w:p w:rsidR="00D03FFA" w:rsidRDefault="00E84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03FFA" w:rsidRDefault="00E84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8" w:type="dxa"/>
          </w:tcPr>
          <w:p w:rsidR="00D03FFA" w:rsidRDefault="00E84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0" w:type="dxa"/>
          </w:tcPr>
          <w:p w:rsidR="00D03FFA" w:rsidRDefault="00E84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6" w:type="dxa"/>
          </w:tcPr>
          <w:p w:rsidR="00D03FFA" w:rsidRDefault="00E84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03FFA">
        <w:tc>
          <w:tcPr>
            <w:tcW w:w="617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5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информация об органе местного самоуправления</w:t>
            </w:r>
          </w:p>
        </w:tc>
        <w:tc>
          <w:tcPr>
            <w:tcW w:w="2188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90" w:type="dxa"/>
          </w:tcPr>
          <w:p w:rsidR="00D03FFA" w:rsidRDefault="00E84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общего отдела</w:t>
            </w:r>
          </w:p>
          <w:p w:rsidR="0051421B" w:rsidRDefault="0051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культуре, внутренней и молодежной  политике</w:t>
            </w:r>
          </w:p>
        </w:tc>
        <w:tc>
          <w:tcPr>
            <w:tcW w:w="2226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МКУ «УОТОД АММР»</w:t>
            </w:r>
          </w:p>
        </w:tc>
      </w:tr>
      <w:tr w:rsidR="00D03FFA">
        <w:tc>
          <w:tcPr>
            <w:tcW w:w="617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5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нормотворческой деятельности</w:t>
            </w:r>
          </w:p>
        </w:tc>
        <w:tc>
          <w:tcPr>
            <w:tcW w:w="2188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90" w:type="dxa"/>
          </w:tcPr>
          <w:p w:rsidR="0051421B" w:rsidRPr="0051421B" w:rsidRDefault="00E84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2226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МКУ «УОТОД АММР»</w:t>
            </w:r>
          </w:p>
        </w:tc>
      </w:tr>
      <w:tr w:rsidR="00D03FFA">
        <w:tc>
          <w:tcPr>
            <w:tcW w:w="617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5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участии органа местного самоуправления в целевых и иных программах</w:t>
            </w:r>
          </w:p>
        </w:tc>
        <w:tc>
          <w:tcPr>
            <w:tcW w:w="2188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90" w:type="dxa"/>
          </w:tcPr>
          <w:p w:rsidR="00D03FFA" w:rsidRDefault="00514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по культуре, внутренней и молодежной  политике; </w:t>
            </w:r>
          </w:p>
          <w:p w:rsidR="0051421B" w:rsidRDefault="0051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экономики</w:t>
            </w:r>
          </w:p>
        </w:tc>
        <w:tc>
          <w:tcPr>
            <w:tcW w:w="2226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МКУ «УОТОД АММР»</w:t>
            </w:r>
          </w:p>
        </w:tc>
      </w:tr>
      <w:tr w:rsidR="00D03FFA">
        <w:tc>
          <w:tcPr>
            <w:tcW w:w="617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5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</w:t>
            </w:r>
          </w:p>
        </w:tc>
        <w:tc>
          <w:tcPr>
            <w:tcW w:w="2188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90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жизнеобеспечения</w:t>
            </w:r>
          </w:p>
        </w:tc>
        <w:tc>
          <w:tcPr>
            <w:tcW w:w="2226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МКУ «УОТОД АММР»</w:t>
            </w:r>
          </w:p>
        </w:tc>
      </w:tr>
      <w:tr w:rsidR="00D03FFA">
        <w:tc>
          <w:tcPr>
            <w:tcW w:w="617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25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результатах проверок</w:t>
            </w:r>
          </w:p>
        </w:tc>
        <w:tc>
          <w:tcPr>
            <w:tcW w:w="2188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90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внутреннего муниципального финансового контроля</w:t>
            </w:r>
          </w:p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контроля в сфере закупок</w:t>
            </w:r>
          </w:p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управления правового обеспечения </w:t>
            </w:r>
          </w:p>
        </w:tc>
        <w:tc>
          <w:tcPr>
            <w:tcW w:w="2226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МКУ «УОТОД АММР»</w:t>
            </w:r>
          </w:p>
        </w:tc>
      </w:tr>
      <w:tr w:rsidR="00D03FFA">
        <w:tc>
          <w:tcPr>
            <w:tcW w:w="617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5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Тексты и (или) видеозаписи официальных выступлений и заявлений руководителей и заместителей руководителей органа местного самоуправления</w:t>
            </w:r>
          </w:p>
        </w:tc>
        <w:tc>
          <w:tcPr>
            <w:tcW w:w="2188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90" w:type="dxa"/>
          </w:tcPr>
          <w:p w:rsidR="00D03FFA" w:rsidRDefault="0051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культуре, внутренней и молодежной политике;</w:t>
            </w:r>
          </w:p>
        </w:tc>
        <w:tc>
          <w:tcPr>
            <w:tcW w:w="2226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МКУ «УОТОД АММР»</w:t>
            </w:r>
          </w:p>
        </w:tc>
      </w:tr>
      <w:tr w:rsidR="00D03FFA">
        <w:tc>
          <w:tcPr>
            <w:tcW w:w="617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25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статистическая информацию о деятельности органа местного самоуправления</w:t>
            </w:r>
          </w:p>
        </w:tc>
        <w:tc>
          <w:tcPr>
            <w:tcW w:w="2188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90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  <w:r w:rsidR="0051421B">
              <w:rPr>
                <w:rFonts w:ascii="Times New Roman" w:eastAsia="Calibri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экономики;</w:t>
            </w:r>
          </w:p>
          <w:p w:rsidR="00D03FFA" w:rsidRDefault="00E84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финансов</w:t>
            </w:r>
            <w:r w:rsidR="0051421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1421B" w:rsidRDefault="0051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сельского хозяйства</w:t>
            </w:r>
          </w:p>
          <w:p w:rsidR="00D03FFA" w:rsidRDefault="00D03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МКУ «УОТОД АММР»</w:t>
            </w:r>
          </w:p>
        </w:tc>
      </w:tr>
      <w:tr w:rsidR="00D03FFA">
        <w:tc>
          <w:tcPr>
            <w:tcW w:w="617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425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кадровом обеспечении органа местного самоуправления</w:t>
            </w:r>
          </w:p>
        </w:tc>
        <w:tc>
          <w:tcPr>
            <w:tcW w:w="2188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90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  <w:p w:rsidR="00D03FFA" w:rsidRDefault="00D03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МКУ «УОТОД АММР»</w:t>
            </w:r>
          </w:p>
        </w:tc>
      </w:tr>
      <w:tr w:rsidR="00D03FFA">
        <w:tc>
          <w:tcPr>
            <w:tcW w:w="617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425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работе органа местного самоуправления с обращениями граждан</w:t>
            </w:r>
          </w:p>
        </w:tc>
        <w:tc>
          <w:tcPr>
            <w:tcW w:w="2188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90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общего отдела </w:t>
            </w:r>
          </w:p>
        </w:tc>
        <w:tc>
          <w:tcPr>
            <w:tcW w:w="2226" w:type="dxa"/>
          </w:tcPr>
          <w:p w:rsidR="00D03FFA" w:rsidRDefault="00E8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МКУ «УОТОД АММР»</w:t>
            </w:r>
          </w:p>
        </w:tc>
      </w:tr>
    </w:tbl>
    <w:p w:rsidR="00D03FFA" w:rsidRDefault="00D03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FFA" w:rsidRDefault="00D03F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03FFA" w:rsidSect="00435311">
      <w:pgSz w:w="11906" w:h="16838"/>
      <w:pgMar w:top="1134" w:right="851" w:bottom="1134" w:left="1701" w:header="567" w:footer="0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200" w:rsidRDefault="00672200" w:rsidP="00205E99">
      <w:pPr>
        <w:spacing w:after="0" w:line="240" w:lineRule="auto"/>
      </w:pPr>
      <w:r>
        <w:separator/>
      </w:r>
    </w:p>
  </w:endnote>
  <w:endnote w:type="continuationSeparator" w:id="0">
    <w:p w:rsidR="00672200" w:rsidRDefault="00672200" w:rsidP="0020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200" w:rsidRDefault="00672200" w:rsidP="00205E99">
      <w:pPr>
        <w:spacing w:after="0" w:line="240" w:lineRule="auto"/>
      </w:pPr>
      <w:r>
        <w:separator/>
      </w:r>
    </w:p>
  </w:footnote>
  <w:footnote w:type="continuationSeparator" w:id="0">
    <w:p w:rsidR="00672200" w:rsidRDefault="00672200" w:rsidP="0020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740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5488" w:rsidRPr="00E85488" w:rsidRDefault="00E85488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54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54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54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1ECA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E854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E2F30"/>
    <w:multiLevelType w:val="multilevel"/>
    <w:tmpl w:val="E460DED2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4391665B"/>
    <w:multiLevelType w:val="multilevel"/>
    <w:tmpl w:val="EC6A501C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59D869C5"/>
    <w:multiLevelType w:val="multilevel"/>
    <w:tmpl w:val="16C00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3403D04"/>
    <w:multiLevelType w:val="multilevel"/>
    <w:tmpl w:val="F06AB4A2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FA"/>
    <w:rsid w:val="000F375E"/>
    <w:rsid w:val="00205E99"/>
    <w:rsid w:val="00402C47"/>
    <w:rsid w:val="00435311"/>
    <w:rsid w:val="0051421B"/>
    <w:rsid w:val="00581ECA"/>
    <w:rsid w:val="005E6DA1"/>
    <w:rsid w:val="00672200"/>
    <w:rsid w:val="006736CD"/>
    <w:rsid w:val="006A4074"/>
    <w:rsid w:val="00804B70"/>
    <w:rsid w:val="00893844"/>
    <w:rsid w:val="00893CB5"/>
    <w:rsid w:val="00C57F3E"/>
    <w:rsid w:val="00D03FFA"/>
    <w:rsid w:val="00D64DF9"/>
    <w:rsid w:val="00DB5022"/>
    <w:rsid w:val="00E0195D"/>
    <w:rsid w:val="00E8429F"/>
    <w:rsid w:val="00E85488"/>
    <w:rsid w:val="00ED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F48EC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qFormat/>
    <w:rsid w:val="00BF4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6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6">
    <w:name w:val="Body Text"/>
    <w:basedOn w:val="a"/>
    <w:link w:val="a5"/>
    <w:rsid w:val="00BF48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6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BF48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F48EC"/>
    <w:pPr>
      <w:spacing w:after="200" w:line="276" w:lineRule="auto"/>
      <w:ind w:left="720"/>
      <w:contextualSpacing/>
    </w:pPr>
  </w:style>
  <w:style w:type="table" w:styleId="ac">
    <w:name w:val="Table Grid"/>
    <w:basedOn w:val="a1"/>
    <w:uiPriority w:val="39"/>
    <w:rsid w:val="00506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05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05E99"/>
  </w:style>
  <w:style w:type="paragraph" w:styleId="af">
    <w:name w:val="footer"/>
    <w:basedOn w:val="a"/>
    <w:link w:val="af0"/>
    <w:uiPriority w:val="99"/>
    <w:unhideWhenUsed/>
    <w:rsid w:val="00205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5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F48EC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qFormat/>
    <w:rsid w:val="00BF4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6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6">
    <w:name w:val="Body Text"/>
    <w:basedOn w:val="a"/>
    <w:link w:val="a5"/>
    <w:rsid w:val="00BF48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6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BF48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F48EC"/>
    <w:pPr>
      <w:spacing w:after="200" w:line="276" w:lineRule="auto"/>
      <w:ind w:left="720"/>
      <w:contextualSpacing/>
    </w:pPr>
  </w:style>
  <w:style w:type="table" w:styleId="ac">
    <w:name w:val="Table Grid"/>
    <w:basedOn w:val="a1"/>
    <w:uiPriority w:val="39"/>
    <w:rsid w:val="00506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05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05E99"/>
  </w:style>
  <w:style w:type="paragraph" w:styleId="af">
    <w:name w:val="footer"/>
    <w:basedOn w:val="a"/>
    <w:link w:val="af0"/>
    <w:uiPriority w:val="99"/>
    <w:unhideWhenUsed/>
    <w:rsid w:val="00205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5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65A99-8F05-4F79-B4B2-619CDD65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Мурыгина Юлия Александровна</dc:creator>
  <dc:description/>
  <cp:lastModifiedBy>AMMRUSER</cp:lastModifiedBy>
  <cp:revision>11</cp:revision>
  <cp:lastPrinted>2023-01-12T00:41:00Z</cp:lastPrinted>
  <dcterms:created xsi:type="dcterms:W3CDTF">2022-12-23T01:11:00Z</dcterms:created>
  <dcterms:modified xsi:type="dcterms:W3CDTF">2023-01-13T04:29:00Z</dcterms:modified>
  <dc:language>ru-RU</dc:language>
</cp:coreProperties>
</file>